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60" w:rsidRDefault="00EC6A60" w:rsidP="00EC6A60">
      <w:pPr>
        <w:jc w:val="both"/>
        <w:rPr>
          <w:rFonts w:ascii="Cambria Math" w:eastAsia="Times New Roman" w:hAnsi="Cambria Math" w:cs="Arial"/>
          <w:bCs/>
          <w:iCs/>
          <w:color w:val="000000"/>
          <w:sz w:val="28"/>
          <w:szCs w:val="28"/>
        </w:rPr>
      </w:pPr>
      <w:bookmarkStart w:id="0" w:name="_GoBack"/>
      <w:r>
        <w:rPr>
          <w:rFonts w:ascii="Cambria Math" w:eastAsia="Times New Roman" w:hAnsi="Cambria Math" w:cs="Arial"/>
          <w:bCs/>
          <w:iCs/>
          <w:color w:val="000000"/>
          <w:sz w:val="28"/>
          <w:szCs w:val="28"/>
        </w:rPr>
        <w:t xml:space="preserve">Comparaison des diverses initiatives de l'IRS </w:t>
      </w:r>
      <w:bookmarkEnd w:id="0"/>
      <w:r>
        <w:rPr>
          <w:rFonts w:ascii="Cambria Math" w:eastAsia="Times New Roman" w:hAnsi="Cambria Math" w:cs="Arial"/>
          <w:bCs/>
          <w:iCs/>
          <w:color w:val="000000"/>
          <w:sz w:val="28"/>
          <w:szCs w:val="28"/>
        </w:rPr>
        <w:t>(p. 10)</w:t>
      </w:r>
    </w:p>
    <w:p w:rsidR="00EC6A60" w:rsidRDefault="00EC6A60" w:rsidP="00EC6A60">
      <w:pPr>
        <w:jc w:val="both"/>
        <w:rPr>
          <w:rFonts w:ascii="Cambria Math" w:eastAsia="Times New Roman" w:hAnsi="Cambria Math" w:cs="Arial"/>
          <w:bCs/>
          <w:iCs/>
          <w:color w:val="000000"/>
          <w:sz w:val="28"/>
          <w:szCs w:val="28"/>
          <w:lang w:eastAsia="fr-FR"/>
        </w:rPr>
      </w:pPr>
      <w:r>
        <w:rPr>
          <w:rFonts w:ascii="Cambria Math" w:eastAsia="Times New Roman" w:hAnsi="Cambria Math" w:cs="Arial"/>
          <w:bCs/>
          <w:iCs/>
          <w:noProof/>
          <w:color w:val="000000"/>
          <w:sz w:val="28"/>
          <w:szCs w:val="28"/>
          <w:lang w:eastAsia="fr-FR"/>
        </w:rPr>
        <w:drawing>
          <wp:inline distT="0" distB="0" distL="0" distR="0" wp14:anchorId="3B6A4CCF" wp14:editId="78116DFF">
            <wp:extent cx="6645910" cy="514286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4-07 à 17.22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Localisation des comptes (p. 57)</w:t>
      </w: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fr-FR"/>
        </w:rPr>
        <w:drawing>
          <wp:inline distT="0" distB="0" distL="0" distR="0" wp14:anchorId="4FB5D6CF" wp14:editId="0DFE90C1">
            <wp:extent cx="5880100" cy="3962400"/>
            <wp:effectExtent l="0" t="0" r="1270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04-07 à 17.28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60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EC6A60" w:rsidRPr="00D91F33" w:rsidRDefault="00EC6A60" w:rsidP="00EC6A60">
      <w:pPr>
        <w:spacing w:line="240" w:lineRule="auto"/>
        <w:jc w:val="both"/>
        <w:rPr>
          <w:rFonts w:ascii="Cambria Math" w:hAnsi="Cambria Math"/>
          <w:sz w:val="28"/>
          <w:szCs w:val="28"/>
        </w:rPr>
      </w:pPr>
    </w:p>
    <w:p w:rsidR="00346DDA" w:rsidRDefault="00346DDA"/>
    <w:sectPr w:rsidR="00346DDA" w:rsidSect="00DA4D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60"/>
    <w:rsid w:val="002E1D57"/>
    <w:rsid w:val="00346DDA"/>
    <w:rsid w:val="00DD2642"/>
    <w:rsid w:val="00E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60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after="600" w:line="350" w:lineRule="exact"/>
      <w:textAlignment w:val="baseline"/>
      <w:outlineLvl w:val="0"/>
    </w:pPr>
    <w:rPr>
      <w:rFonts w:ascii="Book Antiqua" w:hAnsi="Book Antiqua" w:cs="Arial"/>
      <w:b/>
      <w:bCs/>
      <w:color w:val="000000"/>
      <w:kern w:val="31"/>
      <w:sz w:val="31"/>
      <w:szCs w:val="31"/>
      <w:lang w:val="fr-CH" w:eastAsia="de-DE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before="480" w:after="360" w:line="310" w:lineRule="exact"/>
      <w:ind w:left="567" w:hanging="567"/>
      <w:textAlignment w:val="baseline"/>
      <w:outlineLvl w:val="1"/>
    </w:pPr>
    <w:rPr>
      <w:rFonts w:ascii="Book Antiqua" w:hAnsi="Book Antiqua" w:cs="Arial"/>
      <w:b/>
      <w:bCs/>
      <w:iCs/>
      <w:color w:val="000000"/>
      <w:kern w:val="27"/>
      <w:sz w:val="27"/>
      <w:szCs w:val="27"/>
      <w:lang w:val="fr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DD2642"/>
    <w:pPr>
      <w:tabs>
        <w:tab w:val="left" w:pos="284"/>
      </w:tabs>
      <w:spacing w:after="0" w:line="210" w:lineRule="exact"/>
      <w:ind w:left="284" w:hanging="284"/>
      <w:jc w:val="both"/>
    </w:pPr>
    <w:rPr>
      <w:rFonts w:ascii="Tahoma" w:hAnsi="Tahoma"/>
      <w:kern w:val="18"/>
      <w:sz w:val="16"/>
      <w:szCs w:val="16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rsid w:val="00DD2642"/>
    <w:rPr>
      <w:rFonts w:ascii="Tahoma" w:hAnsi="Tahoma"/>
      <w:kern w:val="18"/>
      <w:sz w:val="16"/>
      <w:szCs w:val="16"/>
      <w:lang w:val="de-DE" w:eastAsia="de-DE"/>
    </w:rPr>
  </w:style>
  <w:style w:type="paragraph" w:customStyle="1" w:styleId="GriSAAutor">
    <w:name w:val="GriSA Autor"/>
    <w:basedOn w:val="Normal"/>
    <w:next w:val="Titre1"/>
    <w:autoRedefine/>
    <w:rsid w:val="00DD2642"/>
    <w:pPr>
      <w:overflowPunct w:val="0"/>
      <w:autoSpaceDE w:val="0"/>
      <w:autoSpaceDN w:val="0"/>
      <w:adjustRightInd w:val="0"/>
      <w:spacing w:after="360" w:line="310" w:lineRule="exact"/>
    </w:pPr>
    <w:rPr>
      <w:rFonts w:ascii="Book Antiqua" w:eastAsia="Times New Roman" w:hAnsi="Book Antiqua" w:cs="Times New Roman"/>
      <w:smallCaps/>
      <w:kern w:val="27"/>
      <w:sz w:val="27"/>
      <w:szCs w:val="27"/>
      <w:lang w:val="de-CH" w:eastAsia="de-DE"/>
    </w:rPr>
  </w:style>
  <w:style w:type="character" w:customStyle="1" w:styleId="Titre1Car">
    <w:name w:val="Titre 1 Car"/>
    <w:basedOn w:val="Policepardfaut"/>
    <w:link w:val="Titre1"/>
    <w:uiPriority w:val="99"/>
    <w:rsid w:val="00DD2642"/>
    <w:rPr>
      <w:rFonts w:ascii="Book Antiqua" w:hAnsi="Book Antiqua" w:cs="Arial"/>
      <w:b/>
      <w:bCs/>
      <w:noProof/>
      <w:color w:val="000000"/>
      <w:kern w:val="31"/>
      <w:sz w:val="31"/>
      <w:szCs w:val="31"/>
      <w:lang w:eastAsia="de-DE"/>
    </w:rPr>
  </w:style>
  <w:style w:type="paragraph" w:customStyle="1" w:styleId="GriSaInhbs">
    <w:name w:val="GriSa Inhübs"/>
    <w:basedOn w:val="Normal"/>
    <w:autoRedefine/>
    <w:rsid w:val="00DD2642"/>
    <w:pPr>
      <w:keepNext/>
      <w:keepLines/>
      <w:tabs>
        <w:tab w:val="right" w:pos="6804"/>
      </w:tabs>
      <w:overflowPunct w:val="0"/>
      <w:autoSpaceDE w:val="0"/>
      <w:autoSpaceDN w:val="0"/>
      <w:adjustRightInd w:val="0"/>
      <w:spacing w:after="240" w:line="290" w:lineRule="exact"/>
      <w:jc w:val="both"/>
    </w:pPr>
    <w:rPr>
      <w:rFonts w:ascii="Book Antiqua" w:eastAsia="Times New Roman" w:hAnsi="Book Antiqua" w:cs="Times New Roman"/>
      <w:b/>
      <w:kern w:val="25"/>
      <w:sz w:val="25"/>
      <w:szCs w:val="25"/>
      <w:lang w:val="de-DE" w:eastAsia="de-DE"/>
    </w:rPr>
  </w:style>
  <w:style w:type="paragraph" w:styleId="TM2">
    <w:name w:val="toc 2"/>
    <w:basedOn w:val="Normal"/>
    <w:next w:val="Normal"/>
    <w:autoRedefine/>
    <w:uiPriority w:val="39"/>
    <w:rsid w:val="00DD2642"/>
    <w:pPr>
      <w:spacing w:before="240" w:after="0" w:line="250" w:lineRule="exact"/>
    </w:pPr>
    <w:rPr>
      <w:rFonts w:ascii="Book Antiqua" w:eastAsia="Times New Roman" w:hAnsi="Book Antiqua" w:cs="Times New Roman"/>
      <w:b/>
      <w:sz w:val="20"/>
      <w:szCs w:val="20"/>
      <w:lang w:val="de-CH" w:eastAsia="de-DE"/>
    </w:rPr>
  </w:style>
  <w:style w:type="paragraph" w:customStyle="1" w:styleId="GriSAGS">
    <w:name w:val="GriSA GS"/>
    <w:basedOn w:val="Normal"/>
    <w:autoRedefine/>
    <w:qFormat/>
    <w:rsid w:val="00DD2642"/>
    <w:pPr>
      <w:tabs>
        <w:tab w:val="left" w:pos="567"/>
      </w:tabs>
      <w:overflowPunct w:val="0"/>
      <w:autoSpaceDE w:val="0"/>
      <w:autoSpaceDN w:val="0"/>
      <w:adjustRightInd w:val="0"/>
      <w:spacing w:after="125" w:line="250" w:lineRule="exact"/>
      <w:jc w:val="both"/>
    </w:pPr>
    <w:rPr>
      <w:rFonts w:ascii="Book Antiqua" w:eastAsia="Times New Roman" w:hAnsi="Book Antiqua" w:cs="Times New Roman"/>
      <w:kern w:val="19"/>
      <w:sz w:val="19"/>
      <w:szCs w:val="19"/>
      <w:lang w:val="de-CH" w:eastAsia="de-DE"/>
    </w:rPr>
  </w:style>
  <w:style w:type="character" w:customStyle="1" w:styleId="Titre2Car">
    <w:name w:val="Titre 2 Car"/>
    <w:basedOn w:val="Policepardfaut"/>
    <w:link w:val="Titre2"/>
    <w:uiPriority w:val="99"/>
    <w:rsid w:val="00DD2642"/>
    <w:rPr>
      <w:rFonts w:ascii="Book Antiqua" w:hAnsi="Book Antiqua" w:cs="Arial"/>
      <w:b/>
      <w:bCs/>
      <w:iCs/>
      <w:noProof/>
      <w:color w:val="000000"/>
      <w:kern w:val="27"/>
      <w:sz w:val="27"/>
      <w:szCs w:val="27"/>
      <w:lang w:eastAsia="de-DE"/>
    </w:rPr>
  </w:style>
  <w:style w:type="paragraph" w:customStyle="1" w:styleId="GriSaAbkverz">
    <w:name w:val="GriSa Abk.verz"/>
    <w:basedOn w:val="Normal"/>
    <w:autoRedefine/>
    <w:rsid w:val="00DD2642"/>
    <w:pPr>
      <w:overflowPunct w:val="0"/>
      <w:autoSpaceDE w:val="0"/>
      <w:autoSpaceDN w:val="0"/>
      <w:adjustRightInd w:val="0"/>
      <w:spacing w:after="60" w:line="210" w:lineRule="exact"/>
      <w:ind w:left="1418" w:hanging="1418"/>
      <w:jc w:val="both"/>
    </w:pPr>
    <w:rPr>
      <w:rFonts w:ascii="Book Antiqua" w:eastAsia="Times New Roman" w:hAnsi="Book Antiqua" w:cs="Times New Roman"/>
      <w:kern w:val="17"/>
      <w:sz w:val="17"/>
      <w:szCs w:val="17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60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after="600" w:line="350" w:lineRule="exact"/>
      <w:textAlignment w:val="baseline"/>
      <w:outlineLvl w:val="0"/>
    </w:pPr>
    <w:rPr>
      <w:rFonts w:ascii="Book Antiqua" w:hAnsi="Book Antiqua" w:cs="Arial"/>
      <w:b/>
      <w:bCs/>
      <w:color w:val="000000"/>
      <w:kern w:val="31"/>
      <w:sz w:val="31"/>
      <w:szCs w:val="31"/>
      <w:lang w:val="fr-CH" w:eastAsia="de-DE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before="480" w:after="360" w:line="310" w:lineRule="exact"/>
      <w:ind w:left="567" w:hanging="567"/>
      <w:textAlignment w:val="baseline"/>
      <w:outlineLvl w:val="1"/>
    </w:pPr>
    <w:rPr>
      <w:rFonts w:ascii="Book Antiqua" w:hAnsi="Book Antiqua" w:cs="Arial"/>
      <w:b/>
      <w:bCs/>
      <w:iCs/>
      <w:color w:val="000000"/>
      <w:kern w:val="27"/>
      <w:sz w:val="27"/>
      <w:szCs w:val="27"/>
      <w:lang w:val="fr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DD2642"/>
    <w:pPr>
      <w:tabs>
        <w:tab w:val="left" w:pos="284"/>
      </w:tabs>
      <w:spacing w:after="0" w:line="210" w:lineRule="exact"/>
      <w:ind w:left="284" w:hanging="284"/>
      <w:jc w:val="both"/>
    </w:pPr>
    <w:rPr>
      <w:rFonts w:ascii="Tahoma" w:hAnsi="Tahoma"/>
      <w:kern w:val="18"/>
      <w:sz w:val="16"/>
      <w:szCs w:val="16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rsid w:val="00DD2642"/>
    <w:rPr>
      <w:rFonts w:ascii="Tahoma" w:hAnsi="Tahoma"/>
      <w:kern w:val="18"/>
      <w:sz w:val="16"/>
      <w:szCs w:val="16"/>
      <w:lang w:val="de-DE" w:eastAsia="de-DE"/>
    </w:rPr>
  </w:style>
  <w:style w:type="paragraph" w:customStyle="1" w:styleId="GriSAAutor">
    <w:name w:val="GriSA Autor"/>
    <w:basedOn w:val="Normal"/>
    <w:next w:val="Titre1"/>
    <w:autoRedefine/>
    <w:rsid w:val="00DD2642"/>
    <w:pPr>
      <w:overflowPunct w:val="0"/>
      <w:autoSpaceDE w:val="0"/>
      <w:autoSpaceDN w:val="0"/>
      <w:adjustRightInd w:val="0"/>
      <w:spacing w:after="360" w:line="310" w:lineRule="exact"/>
    </w:pPr>
    <w:rPr>
      <w:rFonts w:ascii="Book Antiqua" w:eastAsia="Times New Roman" w:hAnsi="Book Antiqua" w:cs="Times New Roman"/>
      <w:smallCaps/>
      <w:kern w:val="27"/>
      <w:sz w:val="27"/>
      <w:szCs w:val="27"/>
      <w:lang w:val="de-CH" w:eastAsia="de-DE"/>
    </w:rPr>
  </w:style>
  <w:style w:type="character" w:customStyle="1" w:styleId="Titre1Car">
    <w:name w:val="Titre 1 Car"/>
    <w:basedOn w:val="Policepardfaut"/>
    <w:link w:val="Titre1"/>
    <w:uiPriority w:val="99"/>
    <w:rsid w:val="00DD2642"/>
    <w:rPr>
      <w:rFonts w:ascii="Book Antiqua" w:hAnsi="Book Antiqua" w:cs="Arial"/>
      <w:b/>
      <w:bCs/>
      <w:noProof/>
      <w:color w:val="000000"/>
      <w:kern w:val="31"/>
      <w:sz w:val="31"/>
      <w:szCs w:val="31"/>
      <w:lang w:eastAsia="de-DE"/>
    </w:rPr>
  </w:style>
  <w:style w:type="paragraph" w:customStyle="1" w:styleId="GriSaInhbs">
    <w:name w:val="GriSa Inhübs"/>
    <w:basedOn w:val="Normal"/>
    <w:autoRedefine/>
    <w:rsid w:val="00DD2642"/>
    <w:pPr>
      <w:keepNext/>
      <w:keepLines/>
      <w:tabs>
        <w:tab w:val="right" w:pos="6804"/>
      </w:tabs>
      <w:overflowPunct w:val="0"/>
      <w:autoSpaceDE w:val="0"/>
      <w:autoSpaceDN w:val="0"/>
      <w:adjustRightInd w:val="0"/>
      <w:spacing w:after="240" w:line="290" w:lineRule="exact"/>
      <w:jc w:val="both"/>
    </w:pPr>
    <w:rPr>
      <w:rFonts w:ascii="Book Antiqua" w:eastAsia="Times New Roman" w:hAnsi="Book Antiqua" w:cs="Times New Roman"/>
      <w:b/>
      <w:kern w:val="25"/>
      <w:sz w:val="25"/>
      <w:szCs w:val="25"/>
      <w:lang w:val="de-DE" w:eastAsia="de-DE"/>
    </w:rPr>
  </w:style>
  <w:style w:type="paragraph" w:styleId="TM2">
    <w:name w:val="toc 2"/>
    <w:basedOn w:val="Normal"/>
    <w:next w:val="Normal"/>
    <w:autoRedefine/>
    <w:uiPriority w:val="39"/>
    <w:rsid w:val="00DD2642"/>
    <w:pPr>
      <w:spacing w:before="240" w:after="0" w:line="250" w:lineRule="exact"/>
    </w:pPr>
    <w:rPr>
      <w:rFonts w:ascii="Book Antiqua" w:eastAsia="Times New Roman" w:hAnsi="Book Antiqua" w:cs="Times New Roman"/>
      <w:b/>
      <w:sz w:val="20"/>
      <w:szCs w:val="20"/>
      <w:lang w:val="de-CH" w:eastAsia="de-DE"/>
    </w:rPr>
  </w:style>
  <w:style w:type="paragraph" w:customStyle="1" w:styleId="GriSAGS">
    <w:name w:val="GriSA GS"/>
    <w:basedOn w:val="Normal"/>
    <w:autoRedefine/>
    <w:qFormat/>
    <w:rsid w:val="00DD2642"/>
    <w:pPr>
      <w:tabs>
        <w:tab w:val="left" w:pos="567"/>
      </w:tabs>
      <w:overflowPunct w:val="0"/>
      <w:autoSpaceDE w:val="0"/>
      <w:autoSpaceDN w:val="0"/>
      <w:adjustRightInd w:val="0"/>
      <w:spacing w:after="125" w:line="250" w:lineRule="exact"/>
      <w:jc w:val="both"/>
    </w:pPr>
    <w:rPr>
      <w:rFonts w:ascii="Book Antiqua" w:eastAsia="Times New Roman" w:hAnsi="Book Antiqua" w:cs="Times New Roman"/>
      <w:kern w:val="19"/>
      <w:sz w:val="19"/>
      <w:szCs w:val="19"/>
      <w:lang w:val="de-CH" w:eastAsia="de-DE"/>
    </w:rPr>
  </w:style>
  <w:style w:type="character" w:customStyle="1" w:styleId="Titre2Car">
    <w:name w:val="Titre 2 Car"/>
    <w:basedOn w:val="Policepardfaut"/>
    <w:link w:val="Titre2"/>
    <w:uiPriority w:val="99"/>
    <w:rsid w:val="00DD2642"/>
    <w:rPr>
      <w:rFonts w:ascii="Book Antiqua" w:hAnsi="Book Antiqua" w:cs="Arial"/>
      <w:b/>
      <w:bCs/>
      <w:iCs/>
      <w:noProof/>
      <w:color w:val="000000"/>
      <w:kern w:val="27"/>
      <w:sz w:val="27"/>
      <w:szCs w:val="27"/>
      <w:lang w:eastAsia="de-DE"/>
    </w:rPr>
  </w:style>
  <w:style w:type="paragraph" w:customStyle="1" w:styleId="GriSaAbkverz">
    <w:name w:val="GriSa Abk.verz"/>
    <w:basedOn w:val="Normal"/>
    <w:autoRedefine/>
    <w:rsid w:val="00DD2642"/>
    <w:pPr>
      <w:overflowPunct w:val="0"/>
      <w:autoSpaceDE w:val="0"/>
      <w:autoSpaceDN w:val="0"/>
      <w:adjustRightInd w:val="0"/>
      <w:spacing w:after="60" w:line="210" w:lineRule="exact"/>
      <w:ind w:left="1418" w:hanging="1418"/>
      <w:jc w:val="both"/>
    </w:pPr>
    <w:rPr>
      <w:rFonts w:ascii="Book Antiqua" w:eastAsia="Times New Roman" w:hAnsi="Book Antiqua" w:cs="Times New Roman"/>
      <w:kern w:val="17"/>
      <w:sz w:val="17"/>
      <w:szCs w:val="17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Joanna</dc:creator>
  <cp:lastModifiedBy>David Joanna</cp:lastModifiedBy>
  <cp:revision>1</cp:revision>
  <dcterms:created xsi:type="dcterms:W3CDTF">2019-04-08T07:05:00Z</dcterms:created>
  <dcterms:modified xsi:type="dcterms:W3CDTF">2019-04-08T07:05:00Z</dcterms:modified>
</cp:coreProperties>
</file>